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76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F6F" w:rsidRDefault="00E94E47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</w:t>
      </w:r>
      <w:r w:rsidR="001C22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«___» _____________ 20</w:t>
      </w:r>
      <w:r w:rsidR="0042126C">
        <w:rPr>
          <w:rFonts w:ascii="Times New Roman" w:hAnsi="Times New Roman" w:cs="Times New Roman"/>
          <w:sz w:val="24"/>
          <w:szCs w:val="24"/>
        </w:rPr>
        <w:t>20</w:t>
      </w:r>
      <w:r w:rsidR="001C6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FD4" w:rsidRDefault="00D16FD4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63BE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«Организация», в лице </w:t>
      </w:r>
      <w:r w:rsidR="0042126C">
        <w:rPr>
          <w:rFonts w:ascii="Times New Roman" w:hAnsi="Times New Roman" w:cs="Times New Roman"/>
          <w:sz w:val="24"/>
          <w:szCs w:val="24"/>
        </w:rPr>
        <w:t>исполняющего обязанности директора Растегняевой Ольги Сергеевны</w:t>
      </w:r>
      <w:r w:rsidRPr="00F563BE">
        <w:rPr>
          <w:rFonts w:ascii="Times New Roman" w:hAnsi="Times New Roman" w:cs="Times New Roman"/>
          <w:sz w:val="24"/>
          <w:szCs w:val="24"/>
        </w:rPr>
        <w:t xml:space="preserve">, </w:t>
      </w:r>
      <w:r w:rsidR="00806A41">
        <w:rPr>
          <w:rFonts w:ascii="Times New Roman" w:hAnsi="Times New Roman"/>
        </w:rPr>
        <w:t>действующего на основании приказа Министерства образования и науки Челябинской области от 13.02.2020 №114-к «О возложении исполнения обязанностей директора государственного бюджетного учреждения дополнительного образования  «Областной Центр дополнительного образования детей»</w:t>
      </w:r>
      <w:r w:rsidRPr="00F563BE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___,</w:t>
      </w:r>
      <w:proofErr w:type="gramEnd"/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 несовершеннолетнего 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«Ребенок», также совместно именуемые «</w:t>
      </w:r>
      <w:r w:rsidR="00986899" w:rsidRPr="00F563BE">
        <w:rPr>
          <w:rFonts w:ascii="Times New Roman" w:hAnsi="Times New Roman" w:cs="Times New Roman"/>
          <w:sz w:val="24"/>
          <w:szCs w:val="24"/>
        </w:rPr>
        <w:t>Стороны</w:t>
      </w:r>
      <w:r w:rsidRPr="00F563BE">
        <w:rPr>
          <w:rFonts w:ascii="Times New Roman" w:hAnsi="Times New Roman" w:cs="Times New Roman"/>
          <w:sz w:val="24"/>
          <w:szCs w:val="24"/>
        </w:rPr>
        <w:t>»</w:t>
      </w:r>
      <w:r w:rsidR="00986899" w:rsidRPr="00F563BE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986899" w:rsidRPr="00F563BE" w:rsidRDefault="00986899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99" w:rsidRPr="00F563BE" w:rsidRDefault="00986899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86899" w:rsidRPr="00F563BE" w:rsidRDefault="00986899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6899" w:rsidRPr="00D16FD4" w:rsidRDefault="00986899" w:rsidP="00D16F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3BE">
        <w:rPr>
          <w:rFonts w:ascii="Times New Roman" w:hAnsi="Times New Roman" w:cs="Times New Roman"/>
          <w:sz w:val="24"/>
          <w:szCs w:val="24"/>
        </w:rPr>
        <w:t>По настоящему договору Организация обязуется оказать услуги по обеспечению о</w:t>
      </w:r>
      <w:r w:rsidR="0056230F">
        <w:rPr>
          <w:rFonts w:ascii="Times New Roman" w:hAnsi="Times New Roman" w:cs="Times New Roman"/>
          <w:sz w:val="24"/>
          <w:szCs w:val="24"/>
        </w:rPr>
        <w:t>тдыха и оздоровления Ребенка</w:t>
      </w:r>
      <w:r w:rsidR="00D16FD4">
        <w:rPr>
          <w:rFonts w:ascii="Times New Roman" w:hAnsi="Times New Roman" w:cs="Times New Roman"/>
          <w:sz w:val="24"/>
          <w:szCs w:val="24"/>
        </w:rPr>
        <w:t xml:space="preserve">: </w:t>
      </w:r>
      <w:r w:rsidR="0056230F" w:rsidRPr="00D16FD4">
        <w:rPr>
          <w:rFonts w:ascii="Times New Roman" w:hAnsi="Times New Roman" w:cs="Times New Roman"/>
          <w:sz w:val="24"/>
          <w:szCs w:val="24"/>
        </w:rPr>
        <w:t>предоставление мест для временного проживания, питания, отдыха и развлечения детей;</w:t>
      </w:r>
      <w:r w:rsidR="00D16FD4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организация питания; </w:t>
      </w:r>
      <w:r w:rsidR="00D16FD4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проведение мероприятий в рамках программы </w:t>
      </w:r>
      <w:r w:rsidR="00351762">
        <w:rPr>
          <w:rFonts w:ascii="Times New Roman" w:hAnsi="Times New Roman" w:cs="Times New Roman"/>
          <w:color w:val="FF0000"/>
          <w:sz w:val="24"/>
          <w:szCs w:val="24"/>
        </w:rPr>
        <w:t>военно-патриотических соревнований «Зарница – во славу Отечества»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 </w:t>
      </w:r>
      <w:r w:rsidRPr="00D16FD4">
        <w:rPr>
          <w:rFonts w:ascii="Times New Roman" w:hAnsi="Times New Roman" w:cs="Times New Roman"/>
          <w:sz w:val="24"/>
          <w:szCs w:val="24"/>
        </w:rPr>
        <w:t xml:space="preserve"> (далее - услуги), а Заказчик обязуется принять услуги в порядке и сроки, указанные в настоящем Договоре.</w:t>
      </w:r>
      <w:proofErr w:type="gramEnd"/>
    </w:p>
    <w:p w:rsidR="00986899" w:rsidRPr="0056230F" w:rsidRDefault="0098689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Сроки оказания услуг Организацией (далее – период смены): </w:t>
      </w:r>
      <w:r w:rsidR="00351762">
        <w:rPr>
          <w:rFonts w:ascii="Times New Roman" w:hAnsi="Times New Roman" w:cs="Times New Roman"/>
          <w:color w:val="FF0000"/>
          <w:sz w:val="24"/>
          <w:szCs w:val="24"/>
        </w:rPr>
        <w:t>15 – 19 июня</w:t>
      </w:r>
      <w:r w:rsidR="0042126C">
        <w:rPr>
          <w:rFonts w:ascii="Times New Roman" w:hAnsi="Times New Roman" w:cs="Times New Roman"/>
          <w:color w:val="FF0000"/>
          <w:sz w:val="24"/>
          <w:szCs w:val="24"/>
        </w:rPr>
        <w:t xml:space="preserve"> 2020 года</w:t>
      </w:r>
      <w:r w:rsidR="00194658" w:rsidRPr="005623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658" w:rsidRPr="0056230F">
        <w:rPr>
          <w:rFonts w:ascii="Times New Roman" w:hAnsi="Times New Roman" w:cs="Times New Roman"/>
          <w:sz w:val="24"/>
          <w:szCs w:val="24"/>
        </w:rPr>
        <w:t>(5 дней).</w:t>
      </w:r>
    </w:p>
    <w:p w:rsidR="00194658" w:rsidRPr="00F563BE" w:rsidRDefault="00E94E47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Место оказания услуг: о</w:t>
      </w:r>
      <w:r w:rsidR="00194658" w:rsidRPr="00F563BE">
        <w:rPr>
          <w:rFonts w:ascii="Times New Roman" w:hAnsi="Times New Roman" w:cs="Times New Roman"/>
          <w:sz w:val="24"/>
          <w:szCs w:val="24"/>
        </w:rPr>
        <w:t xml:space="preserve">бластной палаточный лагерь на оз. Тургояк, Миасский городской округ. </w:t>
      </w:r>
    </w:p>
    <w:p w:rsidR="00194658" w:rsidRPr="00F563BE" w:rsidRDefault="00194658" w:rsidP="00F56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94658" w:rsidRPr="00F563BE" w:rsidRDefault="00194658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194658" w:rsidRPr="00F563BE" w:rsidRDefault="00194658" w:rsidP="00F5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 Заказчика с условиями размещения Ребенка в Организ</w:t>
      </w:r>
      <w:r w:rsidR="00E94E47" w:rsidRPr="00F563BE">
        <w:rPr>
          <w:rFonts w:ascii="Times New Roman" w:hAnsi="Times New Roman" w:cs="Times New Roman"/>
          <w:sz w:val="24"/>
          <w:szCs w:val="24"/>
        </w:rPr>
        <w:t>ации, уставом Организации</w:t>
      </w:r>
      <w:r w:rsidRPr="00F563BE">
        <w:rPr>
          <w:rFonts w:ascii="Times New Roman" w:hAnsi="Times New Roman" w:cs="Times New Roman"/>
          <w:sz w:val="24"/>
          <w:szCs w:val="24"/>
        </w:rPr>
        <w:t>, нормативными правовыми актами, касающимися организации и осущест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вления деятельности Организации, </w:t>
      </w:r>
      <w:r w:rsidR="00267BFA" w:rsidRPr="00F563BE">
        <w:rPr>
          <w:rFonts w:ascii="Times New Roman" w:hAnsi="Times New Roman" w:cs="Times New Roman"/>
          <w:sz w:val="24"/>
          <w:szCs w:val="24"/>
        </w:rPr>
        <w:t>Положением об областном палаточном лагере на оз. Тургояк, П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оложением о проведении смены.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Незамедлительно сообщать Заказчику о несчастных случаях, произошедших с Ребенком, а также в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первой помощи Ребенку лицами, обязанными оказывать первую помощь и имеющими соответствующую подготовку и (или) навыки, и в случае </w:t>
      </w:r>
      <w:r w:rsidRPr="00F563BE">
        <w:rPr>
          <w:rFonts w:ascii="Times New Roman" w:hAnsi="Times New Roman" w:cs="Times New Roman"/>
          <w:sz w:val="24"/>
          <w:szCs w:val="24"/>
        </w:rPr>
        <w:lastRenderedPageBreak/>
        <w:t>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C2294" w:rsidRPr="00F563BE" w:rsidRDefault="001C229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охрану здоровья и безопасность пребывания Ребенка в лагере, при соблюдении Ребенком и Заказчиком установленных Правил пребывания и иных условий настоящего договора.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форме информацию о необходимости соблюдения правил в</w:t>
      </w:r>
      <w:r w:rsidR="004C7735" w:rsidRPr="00F563BE">
        <w:rPr>
          <w:rFonts w:ascii="Times New Roman" w:hAnsi="Times New Roman" w:cs="Times New Roman"/>
          <w:sz w:val="24"/>
          <w:szCs w:val="24"/>
        </w:rPr>
        <w:t>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тах оказания услуг Организацией.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в сотвествии с законодательством Российской Федерации об охране здоровья граждан.</w:t>
      </w:r>
    </w:p>
    <w:p w:rsidR="00267BFA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</w:t>
      </w:r>
      <w:r w:rsidR="00801C7D" w:rsidRPr="00F563BE">
        <w:rPr>
          <w:rFonts w:ascii="Times New Roman" w:hAnsi="Times New Roman" w:cs="Times New Roman"/>
          <w:sz w:val="24"/>
          <w:szCs w:val="24"/>
        </w:rPr>
        <w:t>я обязуется провести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</w:t>
      </w:r>
      <w:r w:rsidR="00801C7D" w:rsidRPr="00F563BE">
        <w:rPr>
          <w:rFonts w:ascii="Times New Roman" w:hAnsi="Times New Roman" w:cs="Times New Roman"/>
          <w:sz w:val="24"/>
          <w:szCs w:val="24"/>
        </w:rPr>
        <w:t xml:space="preserve">ости в лагере. </w:t>
      </w:r>
    </w:p>
    <w:p w:rsidR="00F874ED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BE">
        <w:rPr>
          <w:rFonts w:ascii="Times New Roman" w:hAnsi="Times New Roman" w:cs="Times New Roman"/>
          <w:sz w:val="24"/>
          <w:szCs w:val="24"/>
        </w:rPr>
        <w:t xml:space="preserve">Условия размещения в лагере, устав Организации, нормативные правовые акты, касающиеся организации и осуществления деятельности Организации, Положение об областном палаточном лагере на оз. Тургояк, Положение о проведение смены, </w:t>
      </w:r>
      <w:r w:rsidR="00F874ED" w:rsidRPr="00F563BE">
        <w:rPr>
          <w:rFonts w:ascii="Times New Roman" w:hAnsi="Times New Roman" w:cs="Times New Roman"/>
          <w:sz w:val="24"/>
          <w:szCs w:val="24"/>
        </w:rPr>
        <w:t xml:space="preserve">Правила поведения в областном палаточном лагере на оз. Тургояк, правила техники безопасности </w:t>
      </w:r>
      <w:r w:rsidRPr="00F563BE">
        <w:rPr>
          <w:rFonts w:ascii="Times New Roman" w:hAnsi="Times New Roman" w:cs="Times New Roman"/>
          <w:sz w:val="24"/>
          <w:szCs w:val="24"/>
        </w:rPr>
        <w:t xml:space="preserve">и правила проведения экскурсий, а также иных мероприятий, проводимых в лагере, размещены на сайте Организации в сети Интернет, </w:t>
      </w:r>
      <w:hyperlink r:id="rId6" w:history="1"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proofErr w:type="spellEnd"/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56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вправе: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</w:t>
      </w:r>
      <w:r w:rsidR="00E614F6" w:rsidRPr="00F563BE">
        <w:rPr>
          <w:rFonts w:ascii="Times New Roman" w:hAnsi="Times New Roman" w:cs="Times New Roman"/>
          <w:sz w:val="24"/>
          <w:szCs w:val="24"/>
        </w:rPr>
        <w:t>в случае непредставления в определенный Организацией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 срок документов, указанных в подпункте 2.3.</w:t>
      </w:r>
      <w:r w:rsidR="003E1C8A" w:rsidRPr="00F563BE">
        <w:rPr>
          <w:rFonts w:ascii="Times New Roman" w:hAnsi="Times New Roman" w:cs="Times New Roman"/>
          <w:sz w:val="24"/>
          <w:szCs w:val="24"/>
        </w:rPr>
        <w:t>1</w:t>
      </w:r>
      <w:r w:rsidR="00AA1C49" w:rsidRPr="00F563BE">
        <w:rPr>
          <w:rFonts w:ascii="Times New Roman" w:hAnsi="Times New Roman" w:cs="Times New Roman"/>
          <w:sz w:val="24"/>
          <w:szCs w:val="24"/>
        </w:rPr>
        <w:t>. пункта 2.3. настоящего Договора.</w:t>
      </w:r>
    </w:p>
    <w:p w:rsidR="00AA1C49" w:rsidRPr="00F563BE" w:rsidRDefault="00E94E47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З</w:t>
      </w:r>
      <w:r w:rsidR="00AA1C49" w:rsidRPr="00F563BE">
        <w:rPr>
          <w:rFonts w:ascii="Times New Roman" w:hAnsi="Times New Roman" w:cs="Times New Roman"/>
          <w:sz w:val="24"/>
          <w:szCs w:val="24"/>
        </w:rPr>
        <w:t>аказчика возмещения вреда, причиненного Ребенком Организации.</w:t>
      </w:r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3E1C8A" w:rsidRPr="00F563BE" w:rsidRDefault="002A4D9C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Предоставить О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рганизации в определенный ей срок следующие документы: 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к</w:t>
      </w:r>
      <w:r w:rsidR="002A4D9C" w:rsidRPr="00F563BE">
        <w:rPr>
          <w:rFonts w:ascii="Times New Roman" w:hAnsi="Times New Roman" w:cs="Times New Roman"/>
          <w:sz w:val="24"/>
          <w:szCs w:val="24"/>
        </w:rPr>
        <w:t>опию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паспорта или свидетельства о рождении;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договор  об организаци</w:t>
      </w:r>
      <w:r w:rsidR="002A4D9C" w:rsidRPr="00F563BE">
        <w:rPr>
          <w:rFonts w:ascii="Times New Roman" w:hAnsi="Times New Roman" w:cs="Times New Roman"/>
          <w:sz w:val="24"/>
          <w:szCs w:val="24"/>
        </w:rPr>
        <w:t>и отдыха и оздоровления ребенка</w:t>
      </w:r>
      <w:r w:rsidRPr="00F563BE">
        <w:rPr>
          <w:rFonts w:ascii="Times New Roman" w:hAnsi="Times New Roman" w:cs="Times New Roman"/>
          <w:sz w:val="24"/>
          <w:szCs w:val="24"/>
        </w:rPr>
        <w:t>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к</w:t>
      </w:r>
      <w:r w:rsidR="002A4D9C" w:rsidRPr="00F563BE">
        <w:rPr>
          <w:rFonts w:ascii="Times New Roman" w:hAnsi="Times New Roman" w:cs="Times New Roman"/>
          <w:sz w:val="24"/>
          <w:szCs w:val="24"/>
        </w:rPr>
        <w:t>опию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</w:t>
      </w:r>
      <w:r w:rsidR="002A4D9C" w:rsidRPr="00F563BE">
        <w:rPr>
          <w:rFonts w:ascii="Times New Roman" w:hAnsi="Times New Roman" w:cs="Times New Roman"/>
          <w:sz w:val="24"/>
          <w:szCs w:val="24"/>
        </w:rPr>
        <w:t>едицинскую справку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 форме 079/у;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 вакцинопрофилактике против клещевого энцефалита;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об отсутствие контакта с инфекционными больными по месту жительства (не ранее, чем за три дня до отъезда);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осуществление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  <w:r w:rsidR="002A4D9C" w:rsidRPr="00F563BE">
        <w:rPr>
          <w:rFonts w:ascii="Times New Roman" w:hAnsi="Times New Roman" w:cs="Times New Roman"/>
          <w:sz w:val="24"/>
          <w:szCs w:val="24"/>
        </w:rPr>
        <w:t>(</w:t>
      </w:r>
      <w:r w:rsidRPr="00F563BE">
        <w:rPr>
          <w:rFonts w:ascii="Times New Roman" w:hAnsi="Times New Roman" w:cs="Times New Roman"/>
          <w:sz w:val="24"/>
          <w:szCs w:val="24"/>
        </w:rPr>
        <w:t>осмотра</w:t>
      </w:r>
      <w:r w:rsidR="002A4D9C" w:rsidRPr="00F563BE">
        <w:rPr>
          <w:rFonts w:ascii="Times New Roman" w:hAnsi="Times New Roman" w:cs="Times New Roman"/>
          <w:sz w:val="24"/>
          <w:szCs w:val="24"/>
        </w:rPr>
        <w:t>) Ребенка</w:t>
      </w:r>
      <w:r w:rsidRPr="00F563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использование и обработку персональных данных ребенка.</w:t>
      </w:r>
    </w:p>
    <w:p w:rsidR="003E1C8A" w:rsidRPr="00F563BE" w:rsidRDefault="003E1C8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801C7D" w:rsidRPr="00F563BE" w:rsidRDefault="00801C7D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Ребенок обязан пройти инструктаж по технике безопасности при поступлении  в лагерь. </w:t>
      </w:r>
    </w:p>
    <w:p w:rsidR="003E1C8A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Ребенка спальным мешком, туристическим ковриком,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 в информационно-телек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, </w:t>
      </w:r>
      <w:hyperlink r:id="rId7" w:history="1"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proofErr w:type="spellEnd"/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4D9C" w:rsidRPr="00F563BE">
        <w:rPr>
          <w:rFonts w:ascii="Times New Roman" w:hAnsi="Times New Roman" w:cs="Times New Roman"/>
          <w:sz w:val="24"/>
          <w:szCs w:val="24"/>
        </w:rPr>
        <w:t>.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перевозку Ребенка до определенного Организацией места сбора детей </w:t>
      </w:r>
      <w:r w:rsidR="00F563BE" w:rsidRPr="00F563BE">
        <w:rPr>
          <w:rFonts w:ascii="Times New Roman" w:hAnsi="Times New Roman" w:cs="Times New Roman"/>
          <w:sz w:val="24"/>
          <w:szCs w:val="24"/>
        </w:rPr>
        <w:t>(областной палаточный лагерь на оз.</w:t>
      </w:r>
      <w:r w:rsidR="0042126C">
        <w:rPr>
          <w:rFonts w:ascii="Times New Roman" w:hAnsi="Times New Roman" w:cs="Times New Roman"/>
          <w:sz w:val="24"/>
          <w:szCs w:val="24"/>
        </w:rPr>
        <w:t xml:space="preserve"> </w:t>
      </w:r>
      <w:r w:rsidR="00F563BE" w:rsidRPr="00F563BE">
        <w:rPr>
          <w:rFonts w:ascii="Times New Roman" w:hAnsi="Times New Roman" w:cs="Times New Roman"/>
          <w:sz w:val="24"/>
          <w:szCs w:val="24"/>
        </w:rPr>
        <w:t xml:space="preserve">Тургояк) </w:t>
      </w:r>
      <w:r w:rsidRPr="00F563BE">
        <w:rPr>
          <w:rFonts w:ascii="Times New Roman" w:hAnsi="Times New Roman" w:cs="Times New Roman"/>
          <w:sz w:val="24"/>
          <w:szCs w:val="24"/>
        </w:rPr>
        <w:t>в сроки, установленные Организацией.</w:t>
      </w:r>
    </w:p>
    <w:p w:rsidR="00066BC6" w:rsidRPr="00F563BE" w:rsidRDefault="00066BC6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</w:t>
      </w:r>
      <w:r w:rsidR="0022759F" w:rsidRPr="00F563BE">
        <w:rPr>
          <w:rFonts w:ascii="Times New Roman" w:hAnsi="Times New Roman" w:cs="Times New Roman"/>
          <w:sz w:val="24"/>
          <w:szCs w:val="24"/>
        </w:rPr>
        <w:t>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2759F" w:rsidRPr="00F563BE" w:rsidRDefault="00F563BE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</w:t>
      </w:r>
      <w:r w:rsidR="0022759F" w:rsidRPr="00F563BE">
        <w:rPr>
          <w:rFonts w:ascii="Times New Roman" w:hAnsi="Times New Roman" w:cs="Times New Roman"/>
          <w:sz w:val="24"/>
          <w:szCs w:val="24"/>
        </w:rPr>
        <w:t>беспечить организацию перевозки Ребенка к месту оказания услуг Организацией и обратно.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22759F" w:rsidRDefault="00EB11E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документов и уведомлений, поданных посредством электронной почты, телефонной связи, в соответствии  с контактными данными, указанными в разделе 6 настоящего договора. Все сообщения, полученные с указанных адресов, считаются  полученными от соответствующей стороны. Стороны несут ответственность за поддержание надлежащего состояния каналов связи, указанных в разделе 6 договора и обязуются ежедневно просматривать наличие документов и уведомлений от другой Стороны по ним. </w:t>
      </w:r>
    </w:p>
    <w:p w:rsidR="00F563BE" w:rsidRPr="00F563BE" w:rsidRDefault="00F563BE" w:rsidP="00F563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22759F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77A78" w:rsidRPr="00F563BE" w:rsidRDefault="00977A78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сотвествии с законодательством Российской Федерации.</w:t>
      </w:r>
    </w:p>
    <w:p w:rsidR="00977A78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B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43640D" w:rsidRPr="00F563BE">
        <w:rPr>
          <w:rFonts w:ascii="Times New Roman" w:hAnsi="Times New Roman" w:cs="Times New Roman"/>
          <w:sz w:val="24"/>
          <w:szCs w:val="24"/>
        </w:rPr>
        <w:t>, то есть чрезвычайных и непредотвратимых приданных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  <w:proofErr w:type="gramEnd"/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за пребывание Ребенка, его жизнь и здоровье несут сопровождающие педагоги, в сотвествии с законодательством Российской Федерации за исключением случаев пребывания Ребенка в Организации с Родителем (законным представителем) Ребенка.</w:t>
      </w:r>
    </w:p>
    <w:p w:rsidR="001C2294" w:rsidRPr="00F563BE" w:rsidRDefault="001C2294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Претензия Заказчика относительно исполнения настоящего договора рассматривается Организацией в течение 10 календарных дней с момента её предъявления. </w:t>
      </w:r>
    </w:p>
    <w:p w:rsidR="0043640D" w:rsidRPr="00F563BE" w:rsidRDefault="0043640D" w:rsidP="00F56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43640D" w:rsidRPr="00F563BE" w:rsidRDefault="0043640D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F563B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563BE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43640D" w:rsidRPr="00F563BE" w:rsidRDefault="0043640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C7075" w:rsidRPr="00F563BE" w:rsidRDefault="009C7075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2.3.1. пункта 2.3. настоящего Договора.</w:t>
      </w:r>
    </w:p>
    <w:p w:rsidR="00F874ED" w:rsidRDefault="00F874E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BF" w:rsidRDefault="008358BF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8BF" w:rsidRPr="00F563BE" w:rsidRDefault="008358BF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75" w:rsidRPr="00F563BE" w:rsidRDefault="009C7075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9C7075" w:rsidRPr="00F563BE" w:rsidRDefault="009C7075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749A" w:rsidRPr="008358BF" w:rsidRDefault="00AC749A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 xml:space="preserve">Подписывая настоящий </w:t>
      </w:r>
      <w:proofErr w:type="gramStart"/>
      <w:r w:rsidRPr="008358B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358BF">
        <w:rPr>
          <w:rFonts w:ascii="Times New Roman" w:hAnsi="Times New Roman" w:cs="Times New Roman"/>
          <w:sz w:val="24"/>
          <w:szCs w:val="24"/>
        </w:rPr>
        <w:t xml:space="preserve"> Заказчик дает согласие на обработку персональных данных в сотвествии с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</w:t>
      </w:r>
      <w:r w:rsidRPr="00AC749A">
        <w:rPr>
          <w:rFonts w:ascii="Times New Roman" w:hAnsi="Times New Roman" w:cs="Times New Roman"/>
          <w:sz w:val="24"/>
          <w:szCs w:val="24"/>
        </w:rPr>
        <w:t xml:space="preserve"> Сторонами и действует до полного исполнения Сторонами своих обязательств, в сроки, установленные настоящим Договором.</w:t>
      </w:r>
    </w:p>
    <w:p w:rsidR="00EB11E4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r w:rsidR="00F37A79" w:rsidRPr="00F563BE">
        <w:rPr>
          <w:rFonts w:ascii="Times New Roman" w:hAnsi="Times New Roman" w:cs="Times New Roman"/>
          <w:sz w:val="24"/>
          <w:szCs w:val="24"/>
        </w:rPr>
        <w:t>не в</w:t>
      </w:r>
      <w:r w:rsidRPr="00F563BE">
        <w:rPr>
          <w:rFonts w:ascii="Times New Roman" w:hAnsi="Times New Roman" w:cs="Times New Roman"/>
          <w:sz w:val="24"/>
          <w:szCs w:val="24"/>
        </w:rPr>
        <w:t xml:space="preserve">праве передавать свои права и обязанности </w:t>
      </w:r>
      <w:r w:rsidR="00F37A79" w:rsidRPr="00F563BE">
        <w:rPr>
          <w:rFonts w:ascii="Times New Roman" w:hAnsi="Times New Roman" w:cs="Times New Roman"/>
          <w:sz w:val="24"/>
          <w:szCs w:val="24"/>
        </w:rPr>
        <w:t>по настоящему Договору третьим лицам, без письменного согласия другой Стороны.</w:t>
      </w:r>
    </w:p>
    <w:p w:rsidR="00F37A79" w:rsidRPr="00F563BE" w:rsidRDefault="00F37A7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7A79" w:rsidRDefault="00F37A79" w:rsidP="00F37A79">
      <w:pPr>
        <w:pStyle w:val="a3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F37A79" w:rsidRDefault="00F37A79" w:rsidP="00F37A7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F37A79" w:rsidTr="00906ACD">
        <w:tc>
          <w:tcPr>
            <w:tcW w:w="4785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«Областной Центр дополнительного образования детей»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454081, г. Челябинск, ул. Котина, 68;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ИНН 7452024031 КПП 745201001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финансов Челябинской области  (ГБУДО «Областной Центр дополнительного образования детей» </w:t>
            </w:r>
            <w:proofErr w:type="gramStart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/с 20201202042ПЛ)</w:t>
            </w:r>
          </w:p>
          <w:p w:rsid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/с 40601810500003000001 Отделение Челябинск г</w:t>
            </w:r>
            <w:proofErr w:type="gramStart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елябинск БИК 047501001</w:t>
            </w: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7A79">
              <w:rPr>
                <w:rFonts w:ascii="Times New Roman" w:hAnsi="Times New Roman" w:cs="Times New Roman"/>
                <w:sz w:val="24"/>
                <w:szCs w:val="20"/>
              </w:rPr>
              <w:t>Тел.: 772-85-84, 773-05-52</w:t>
            </w:r>
          </w:p>
          <w:p w:rsidR="00906ACD" w:rsidRPr="0056230F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ocdod</w:t>
            </w:r>
            <w:proofErr w:type="spellEnd"/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</w:t>
            </w:r>
            <w:r w:rsidR="00906ACD">
              <w:rPr>
                <w:rFonts w:ascii="Times New Roman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____ / </w:t>
            </w:r>
            <w:r w:rsidR="0042126C">
              <w:rPr>
                <w:rFonts w:ascii="Times New Roman" w:hAnsi="Times New Roman" w:cs="Times New Roman"/>
                <w:sz w:val="24"/>
                <w:szCs w:val="20"/>
              </w:rPr>
              <w:t>О.С. Растегняева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М.П.</w:t>
            </w:r>
          </w:p>
        </w:tc>
        <w:tc>
          <w:tcPr>
            <w:tcW w:w="5529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Заказчик: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Pr="00906ACD" w:rsidRDefault="00906ACD" w:rsidP="00F37A7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(родителя (законного представителя))</w:t>
            </w:r>
          </w:p>
          <w:p w:rsidR="00906ACD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Документ, удостоверяющий личность 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F37A79" w:rsidRPr="00906ACD" w:rsidRDefault="00F37A79" w:rsidP="00906AC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(наименование, номер, серия, кем и когда выдан)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адресу: 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EB11E4" w:rsidRDefault="00EB11E4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r w:rsidR="00EB11E4">
              <w:rPr>
                <w:rFonts w:ascii="Times New Roman" w:hAnsi="Times New Roman" w:cs="Times New Roman"/>
                <w:sz w:val="24"/>
                <w:szCs w:val="28"/>
              </w:rPr>
              <w:t xml:space="preserve"> (сотовый)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 / __________</w:t>
            </w:r>
            <w:r w:rsidR="00906ACD" w:rsidRPr="0056230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подпись)                        (Ф.И.О.)</w:t>
            </w:r>
          </w:p>
        </w:tc>
      </w:tr>
    </w:tbl>
    <w:p w:rsidR="00F37A79" w:rsidRPr="00F37A79" w:rsidRDefault="00F37A79" w:rsidP="00F37A79">
      <w:pPr>
        <w:rPr>
          <w:rFonts w:ascii="Times New Roman" w:hAnsi="Times New Roman" w:cs="Times New Roman"/>
          <w:sz w:val="24"/>
          <w:szCs w:val="28"/>
        </w:rPr>
      </w:pPr>
    </w:p>
    <w:p w:rsidR="00AA1C49" w:rsidRPr="00AA1C49" w:rsidRDefault="00AA1C49" w:rsidP="00AA1C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74ED" w:rsidRDefault="00F874ED" w:rsidP="00D1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ED" w:rsidSect="001C2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7B3A"/>
    <w:multiLevelType w:val="hybridMultilevel"/>
    <w:tmpl w:val="B2E69EA6"/>
    <w:lvl w:ilvl="0" w:tplc="B9E4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94C3E"/>
    <w:multiLevelType w:val="hybridMultilevel"/>
    <w:tmpl w:val="C3925086"/>
    <w:lvl w:ilvl="0" w:tplc="8C02C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C6F6F"/>
    <w:rsid w:val="00066BC6"/>
    <w:rsid w:val="0008211B"/>
    <w:rsid w:val="00194658"/>
    <w:rsid w:val="00197035"/>
    <w:rsid w:val="001C2294"/>
    <w:rsid w:val="001C6F6F"/>
    <w:rsid w:val="0022759F"/>
    <w:rsid w:val="002635E0"/>
    <w:rsid w:val="00267BFA"/>
    <w:rsid w:val="002A4D9C"/>
    <w:rsid w:val="00351762"/>
    <w:rsid w:val="00391476"/>
    <w:rsid w:val="003E1C8A"/>
    <w:rsid w:val="0042126C"/>
    <w:rsid w:val="0043640D"/>
    <w:rsid w:val="004C7735"/>
    <w:rsid w:val="0056230F"/>
    <w:rsid w:val="00635036"/>
    <w:rsid w:val="007B478A"/>
    <w:rsid w:val="00801C7D"/>
    <w:rsid w:val="00806A41"/>
    <w:rsid w:val="008358BF"/>
    <w:rsid w:val="00846904"/>
    <w:rsid w:val="00871AD9"/>
    <w:rsid w:val="0089084C"/>
    <w:rsid w:val="00906ACD"/>
    <w:rsid w:val="009166E3"/>
    <w:rsid w:val="00963D67"/>
    <w:rsid w:val="00977A78"/>
    <w:rsid w:val="00986899"/>
    <w:rsid w:val="009C7075"/>
    <w:rsid w:val="00A475C9"/>
    <w:rsid w:val="00A57E0E"/>
    <w:rsid w:val="00A7690F"/>
    <w:rsid w:val="00AA1C49"/>
    <w:rsid w:val="00AC749A"/>
    <w:rsid w:val="00CE0076"/>
    <w:rsid w:val="00D16FD4"/>
    <w:rsid w:val="00E614F6"/>
    <w:rsid w:val="00E94E47"/>
    <w:rsid w:val="00EB11E4"/>
    <w:rsid w:val="00F37A79"/>
    <w:rsid w:val="00F563BE"/>
    <w:rsid w:val="00F8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99"/>
    <w:pPr>
      <w:ind w:left="720"/>
      <w:contextualSpacing/>
    </w:pPr>
  </w:style>
  <w:style w:type="table" w:styleId="a4">
    <w:name w:val="Table Grid"/>
    <w:basedOn w:val="a1"/>
    <w:uiPriority w:val="59"/>
    <w:rsid w:val="00F3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7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cdod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dod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40FF-A0BF-4476-8437-89315960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2020-05-14T07:23:00Z</dcterms:created>
  <dcterms:modified xsi:type="dcterms:W3CDTF">2020-05-15T04:35:00Z</dcterms:modified>
</cp:coreProperties>
</file>