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7D" w:rsidRDefault="00237A7D" w:rsidP="00237A7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237A7D" w:rsidRPr="00237A7D" w:rsidRDefault="00237A7D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7A7D">
        <w:rPr>
          <w:rFonts w:ascii="Times New Roman" w:hAnsi="Times New Roman" w:cs="Times New Roman"/>
          <w:b/>
          <w:color w:val="FF0000"/>
          <w:sz w:val="32"/>
          <w:szCs w:val="32"/>
        </w:rPr>
        <w:t>Астраханская региональная общественная организация популяризации музыкально-танцевального искусства и спорта</w:t>
      </w:r>
    </w:p>
    <w:p w:rsidR="00237A7D" w:rsidRPr="00237A7D" w:rsidRDefault="00237A7D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7A7D">
        <w:rPr>
          <w:rFonts w:ascii="Times New Roman" w:hAnsi="Times New Roman" w:cs="Times New Roman"/>
          <w:b/>
          <w:color w:val="FF0000"/>
          <w:sz w:val="32"/>
          <w:szCs w:val="32"/>
        </w:rPr>
        <w:t>«Искры Талантов»</w:t>
      </w:r>
    </w:p>
    <w:p w:rsidR="00237A7D" w:rsidRDefault="00237A7D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7A7D">
        <w:rPr>
          <w:rFonts w:ascii="Times New Roman" w:hAnsi="Times New Roman" w:cs="Times New Roman"/>
          <w:b/>
          <w:color w:val="FF0000"/>
          <w:sz w:val="32"/>
          <w:szCs w:val="32"/>
        </w:rPr>
        <w:t>При поддержке Правительства и Министерства культуры Чеченской Республики.</w:t>
      </w:r>
    </w:p>
    <w:p w:rsidR="00237A7D" w:rsidRPr="00237A7D" w:rsidRDefault="00237A7D" w:rsidP="00E142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7A7D">
        <w:rPr>
          <w:rFonts w:ascii="Times New Roman" w:hAnsi="Times New Roman" w:cs="Times New Roman"/>
          <w:sz w:val="32"/>
          <w:szCs w:val="32"/>
        </w:rPr>
        <w:t xml:space="preserve">414044 Астраханская область, г. Астрахань, ул. Чехова,9 телефон:9640096084, 9275860778, 9658883006. </w:t>
      </w:r>
    </w:p>
    <w:p w:rsidR="00237A7D" w:rsidRPr="00237A7D" w:rsidRDefault="00237A7D" w:rsidP="00E142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7A7D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237A7D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237A7D">
        <w:rPr>
          <w:rFonts w:ascii="Times New Roman" w:hAnsi="Times New Roman" w:cs="Times New Roman"/>
          <w:sz w:val="32"/>
          <w:szCs w:val="32"/>
        </w:rPr>
        <w:t xml:space="preserve">: iskry.talantov@mail.ru </w:t>
      </w:r>
    </w:p>
    <w:p w:rsidR="00237A7D" w:rsidRPr="00237A7D" w:rsidRDefault="00237A7D" w:rsidP="00E142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7A7D">
        <w:rPr>
          <w:rFonts w:ascii="Times New Roman" w:hAnsi="Times New Roman" w:cs="Times New Roman"/>
          <w:sz w:val="32"/>
          <w:szCs w:val="32"/>
        </w:rPr>
        <w:t>сайт: www.iskritalantov.ru</w:t>
      </w:r>
    </w:p>
    <w:p w:rsidR="00790BF9" w:rsidRPr="0015423A" w:rsidRDefault="00237A7D" w:rsidP="00E1423C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</w:t>
      </w:r>
      <w:r w:rsidR="00790BF9" w:rsidRPr="0015423A">
        <w:rPr>
          <w:rFonts w:ascii="Times New Roman" w:hAnsi="Times New Roman" w:cs="Times New Roman"/>
          <w:b/>
          <w:color w:val="FF0000"/>
          <w:sz w:val="32"/>
          <w:szCs w:val="32"/>
        </w:rPr>
        <w:t>ПОЛОЖЕНИЕ</w:t>
      </w:r>
    </w:p>
    <w:p w:rsidR="00790BF9" w:rsidRPr="0015423A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5423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проведении </w:t>
      </w:r>
      <w:r w:rsidR="009B18E8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VI</w:t>
      </w:r>
      <w:r w:rsidRPr="0015423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Международного фестиваля-конкурса детского, юношеского и взрослого творчества</w:t>
      </w:r>
    </w:p>
    <w:p w:rsidR="00790BF9" w:rsidRPr="0015423A" w:rsidRDefault="009B18E8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«Новая волна</w:t>
      </w:r>
      <w:r w:rsidR="00790BF9" w:rsidRPr="0015423A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790BF9" w:rsidRPr="0015423A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5423A">
        <w:rPr>
          <w:rFonts w:ascii="Times New Roman" w:hAnsi="Times New Roman" w:cs="Times New Roman"/>
          <w:b/>
          <w:color w:val="FF0000"/>
          <w:sz w:val="32"/>
          <w:szCs w:val="32"/>
        </w:rPr>
        <w:t>в рамках Международного проекта «Надежда России»</w:t>
      </w:r>
    </w:p>
    <w:p w:rsidR="00790BF9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5423A">
        <w:rPr>
          <w:rFonts w:ascii="Times New Roman" w:hAnsi="Times New Roman" w:cs="Times New Roman"/>
          <w:b/>
          <w:color w:val="FF0000"/>
          <w:sz w:val="32"/>
          <w:szCs w:val="32"/>
        </w:rPr>
        <w:t>г. Волгоград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ОСНОВНЫЕ СВЕДЕНИЯ О КОНКУРСЕ: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 xml:space="preserve">Сроки проведения:              </w:t>
      </w:r>
      <w:r w:rsidR="009B18E8">
        <w:rPr>
          <w:rFonts w:ascii="Times New Roman" w:hAnsi="Times New Roman" w:cs="Times New Roman"/>
          <w:sz w:val="32"/>
          <w:szCs w:val="32"/>
        </w:rPr>
        <w:t xml:space="preserve">                  4-5 ноября</w:t>
      </w:r>
      <w:r w:rsidRPr="00790BF9">
        <w:rPr>
          <w:rFonts w:ascii="Times New Roman" w:hAnsi="Times New Roman" w:cs="Times New Roman"/>
          <w:sz w:val="32"/>
          <w:szCs w:val="32"/>
        </w:rPr>
        <w:t xml:space="preserve"> 2017 г.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 xml:space="preserve">Срок подачи заявок:         </w:t>
      </w:r>
      <w:r w:rsidR="009B18E8">
        <w:rPr>
          <w:rFonts w:ascii="Times New Roman" w:hAnsi="Times New Roman" w:cs="Times New Roman"/>
          <w:sz w:val="32"/>
          <w:szCs w:val="32"/>
        </w:rPr>
        <w:t xml:space="preserve">                 до 1 ноябр</w:t>
      </w:r>
      <w:r w:rsidRPr="00790BF9">
        <w:rPr>
          <w:rFonts w:ascii="Times New Roman" w:hAnsi="Times New Roman" w:cs="Times New Roman"/>
          <w:sz w:val="32"/>
          <w:szCs w:val="32"/>
        </w:rPr>
        <w:t xml:space="preserve">я 2017 г. </w:t>
      </w:r>
      <w:r w:rsidR="00AB3918">
        <w:rPr>
          <w:rFonts w:ascii="Times New Roman" w:hAnsi="Times New Roman" w:cs="Times New Roman"/>
          <w:sz w:val="32"/>
          <w:szCs w:val="32"/>
        </w:rPr>
        <w:t xml:space="preserve">      </w:t>
      </w:r>
      <w:r w:rsidR="009B18E8">
        <w:rPr>
          <w:rFonts w:ascii="Times New Roman" w:hAnsi="Times New Roman" w:cs="Times New Roman"/>
          <w:sz w:val="32"/>
          <w:szCs w:val="32"/>
        </w:rPr>
        <w:t xml:space="preserve">     </w:t>
      </w:r>
      <w:r w:rsidRPr="00790BF9">
        <w:rPr>
          <w:rFonts w:ascii="Times New Roman" w:hAnsi="Times New Roman" w:cs="Times New Roman"/>
          <w:sz w:val="32"/>
          <w:szCs w:val="32"/>
        </w:rPr>
        <w:t>(включительно)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Категории уча</w:t>
      </w:r>
      <w:r w:rsidR="00AB3918">
        <w:rPr>
          <w:rFonts w:ascii="Times New Roman" w:hAnsi="Times New Roman" w:cs="Times New Roman"/>
          <w:sz w:val="32"/>
          <w:szCs w:val="32"/>
        </w:rPr>
        <w:t xml:space="preserve">стников: </w:t>
      </w:r>
      <w:r w:rsidRPr="00790BF9">
        <w:rPr>
          <w:rFonts w:ascii="Times New Roman" w:hAnsi="Times New Roman" w:cs="Times New Roman"/>
          <w:sz w:val="32"/>
          <w:szCs w:val="32"/>
        </w:rPr>
        <w:t>творческие коллективы и солисты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85632A" w:rsidRDefault="00790BF9" w:rsidP="00E1423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632A">
        <w:rPr>
          <w:rFonts w:ascii="Times New Roman" w:hAnsi="Times New Roman" w:cs="Times New Roman"/>
          <w:color w:val="FF0000"/>
          <w:sz w:val="32"/>
          <w:szCs w:val="32"/>
        </w:rPr>
        <w:t>Цель и задачи фестиваля-конкурса:</w:t>
      </w:r>
    </w:p>
    <w:p w:rsidR="00790BF9" w:rsidRPr="0085632A" w:rsidRDefault="00790BF9" w:rsidP="00E1423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632A">
        <w:rPr>
          <w:rFonts w:ascii="Times New Roman" w:hAnsi="Times New Roman" w:cs="Times New Roman"/>
          <w:color w:val="FF0000"/>
          <w:sz w:val="32"/>
          <w:szCs w:val="32"/>
        </w:rPr>
        <w:t>Расширение и укрепление дружественных связей между участниками.</w:t>
      </w:r>
    </w:p>
    <w:p w:rsidR="00790BF9" w:rsidRPr="0085632A" w:rsidRDefault="00790BF9" w:rsidP="00E1423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632A">
        <w:rPr>
          <w:rFonts w:ascii="Times New Roman" w:hAnsi="Times New Roman" w:cs="Times New Roman"/>
          <w:color w:val="FF0000"/>
          <w:sz w:val="32"/>
          <w:szCs w:val="32"/>
        </w:rPr>
        <w:t>Знакомство с культурой, искусством и традициями своего народа.</w:t>
      </w:r>
    </w:p>
    <w:p w:rsidR="00790BF9" w:rsidRPr="0085632A" w:rsidRDefault="00790BF9" w:rsidP="00E1423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632A">
        <w:rPr>
          <w:rFonts w:ascii="Times New Roman" w:hAnsi="Times New Roman" w:cs="Times New Roman"/>
          <w:color w:val="FF0000"/>
          <w:sz w:val="32"/>
          <w:szCs w:val="32"/>
        </w:rPr>
        <w:t>Создание условий для поддержки многонационального детского и взрослого творчества, обмена опытом, повышения профессионального мастерства.</w:t>
      </w: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918">
        <w:rPr>
          <w:rFonts w:ascii="Times New Roman" w:hAnsi="Times New Roman" w:cs="Times New Roman"/>
          <w:b/>
          <w:sz w:val="32"/>
          <w:szCs w:val="32"/>
        </w:rPr>
        <w:t>Организаторы: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Астраханская региональная общественная организация популяризации музыкально-танцевального искусства и спорта «Искры Талантов»;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lastRenderedPageBreak/>
        <w:t>Участники фестиваля-конкурса: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Коллективы и отдельные исполнители без ограничения возраста в следующих номинациях: вокал, хоровое пение, инструментальный жанр, хореография, театр танца, театр мод, оригинальный и театральный жанр, художественное слово, изобразительное искусство, декоративно-прикладное творчество, фотография и фото графика.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Возрастные категории: 3-5, 6-9, 10-12, 13-15, 16-20, 21-25 лет, 26-40 лет, старшая возрастная группа, смешанная.</w:t>
      </w:r>
    </w:p>
    <w:p w:rsidR="00790BF9" w:rsidRPr="00790BF9" w:rsidRDefault="00790BF9" w:rsidP="00E142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90B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Дорогие конкурсанты и </w:t>
      </w:r>
      <w:proofErr w:type="gramStart"/>
      <w:r w:rsidRPr="00790BF9">
        <w:rPr>
          <w:rFonts w:ascii="Times New Roman" w:hAnsi="Times New Roman" w:cs="Times New Roman"/>
          <w:b/>
          <w:color w:val="FF0000"/>
          <w:sz w:val="32"/>
          <w:szCs w:val="32"/>
        </w:rPr>
        <w:t>руководители !</w:t>
      </w:r>
      <w:proofErr w:type="gramEnd"/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90BF9">
        <w:rPr>
          <w:rFonts w:ascii="Times New Roman" w:hAnsi="Times New Roman" w:cs="Times New Roman"/>
          <w:b/>
          <w:color w:val="FF0000"/>
          <w:sz w:val="32"/>
          <w:szCs w:val="32"/>
        </w:rPr>
        <w:t>Во время конкурсной программы для Вас работает профессиональный фотограф.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90BF9">
        <w:rPr>
          <w:rFonts w:ascii="Times New Roman" w:hAnsi="Times New Roman" w:cs="Times New Roman"/>
          <w:b/>
          <w:color w:val="FF0000"/>
          <w:sz w:val="32"/>
          <w:szCs w:val="32"/>
        </w:rPr>
        <w:t>Вы можете выбрать и заказать фотографии своих выступлений.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3918">
        <w:rPr>
          <w:rFonts w:ascii="Times New Roman" w:hAnsi="Times New Roman" w:cs="Times New Roman"/>
          <w:b/>
          <w:sz w:val="32"/>
          <w:szCs w:val="32"/>
          <w:u w:val="single"/>
        </w:rPr>
        <w:t>Условия участия: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 xml:space="preserve">На конкурс по номинациям оригинальный жанр, хореография, вокал и инструментальный жанр представляются 2 разнохарактерных произведения или номера, общей продолжительностью до 7 минут. Участники в номинации хоровое пение исполняют 3 произведения, одно из которых a </w:t>
      </w:r>
      <w:proofErr w:type="spellStart"/>
      <w:r w:rsidRPr="00790BF9">
        <w:rPr>
          <w:rFonts w:ascii="Times New Roman" w:hAnsi="Times New Roman" w:cs="Times New Roman"/>
          <w:sz w:val="32"/>
          <w:szCs w:val="32"/>
        </w:rPr>
        <w:t>capella</w:t>
      </w:r>
      <w:proofErr w:type="spellEnd"/>
      <w:r w:rsidRPr="00790BF9">
        <w:rPr>
          <w:rFonts w:ascii="Times New Roman" w:hAnsi="Times New Roman" w:cs="Times New Roman"/>
          <w:sz w:val="32"/>
          <w:szCs w:val="32"/>
        </w:rPr>
        <w:t>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Общая продолжительность звучания до 10 минут.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Внимание! Оргкомитет вправе на свое усмотрение ограничить выступление участников в номинации Вокал для исполнения только одной композиции, если количество заявленных участников превысит регламент.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Театр моды представляет 2 коллекции продолжительностью до 7 минут.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Театральный жанр - тематически законченный отрывок, продолжительностью до 15 минут.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В жанре художественное слово представляется 1 произведение или тематически законченный отрывок, не превышающий по длительности 6 минут.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lastRenderedPageBreak/>
        <w:t>Для номинаций изобразительное искусство, декоративно-прикладное творчество, фотография и фото графика необходимо представить не более 2-х работ от одного участника.</w:t>
      </w:r>
    </w:p>
    <w:p w:rsid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Для участия в конкурсе необходимо предоставить следующие документы: анкету-заявку участника; творческую характеристику, фото, список приезжающих.</w:t>
      </w:r>
    </w:p>
    <w:p w:rsidR="00B434B7" w:rsidRPr="00790BF9" w:rsidRDefault="00B434B7" w:rsidP="00E142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0BF9" w:rsidRPr="00B434B7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34B7">
        <w:rPr>
          <w:rFonts w:ascii="Times New Roman" w:hAnsi="Times New Roman" w:cs="Times New Roman"/>
          <w:b/>
          <w:sz w:val="32"/>
          <w:szCs w:val="32"/>
          <w:u w:val="single"/>
        </w:rPr>
        <w:t>Конкурсные номинации: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ВОКАЛ (</w:t>
      </w:r>
      <w:proofErr w:type="gramStart"/>
      <w:r w:rsidRPr="00790BF9">
        <w:rPr>
          <w:rFonts w:ascii="Times New Roman" w:hAnsi="Times New Roman" w:cs="Times New Roman"/>
          <w:sz w:val="32"/>
          <w:szCs w:val="32"/>
        </w:rPr>
        <w:t>эстрадный ,</w:t>
      </w:r>
      <w:proofErr w:type="gramEnd"/>
      <w:r w:rsidRPr="00790BF9">
        <w:rPr>
          <w:rFonts w:ascii="Times New Roman" w:hAnsi="Times New Roman" w:cs="Times New Roman"/>
          <w:sz w:val="32"/>
          <w:szCs w:val="32"/>
        </w:rPr>
        <w:t xml:space="preserve"> академический , народный , в том числе фольклор, театр песни.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Соло/Ансамбль (разделяются на  дуэт, трио, квартет и др.).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Критерии оценки: музыкальность, художественная трактовка музыкального произведения; чистота интонации и качество звучания; красота тембра и сила голоса; сценическая культура; сложность репертуара соответствие репертуара исполнительским возможностям и возрастной категории исполнителя; исполнительское мастерство.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ХОРОВОЕ ПЕНИЕ</w:t>
      </w:r>
      <w:r w:rsidRPr="00790BF9">
        <w:rPr>
          <w:rFonts w:ascii="Times New Roman" w:hAnsi="Times New Roman" w:cs="Times New Roman"/>
          <w:sz w:val="32"/>
          <w:szCs w:val="32"/>
        </w:rPr>
        <w:t xml:space="preserve"> (академическое, народное, эстрадное направление).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ИНСТРУМЕНТАЛЬНЫЙ ЖАНР</w:t>
      </w:r>
      <w:r w:rsidRPr="00790BF9">
        <w:rPr>
          <w:rFonts w:ascii="Times New Roman" w:hAnsi="Times New Roman" w:cs="Times New Roman"/>
          <w:sz w:val="32"/>
          <w:szCs w:val="32"/>
        </w:rPr>
        <w:t xml:space="preserve"> (народный, симфонический, классический, эстрадный, в </w:t>
      </w:r>
      <w:proofErr w:type="spellStart"/>
      <w:r w:rsidRPr="00790BF9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790BF9">
        <w:rPr>
          <w:rFonts w:ascii="Times New Roman" w:hAnsi="Times New Roman" w:cs="Times New Roman"/>
          <w:sz w:val="32"/>
          <w:szCs w:val="32"/>
        </w:rPr>
        <w:t>. джаз).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Соло/Ансамбль (разделяются на дуэт, трио, квартет и др.)/Оркестр.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Критерии оценки</w:t>
      </w:r>
      <w:r w:rsidRPr="00790BF9">
        <w:rPr>
          <w:rFonts w:ascii="Times New Roman" w:hAnsi="Times New Roman" w:cs="Times New Roman"/>
          <w:sz w:val="32"/>
          <w:szCs w:val="32"/>
        </w:rPr>
        <w:t>: степень владения инструментом; сложность репертуара и аранжировка; чистота интонации и музыкальный строй; технические возможности ансамблевого исполнения, музыкальность, артистичность, художественная трактовка музыкального произведения; творческая индивидуальность.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90BF9">
        <w:rPr>
          <w:rFonts w:ascii="Times New Roman" w:hAnsi="Times New Roman" w:cs="Times New Roman"/>
          <w:b/>
          <w:sz w:val="32"/>
          <w:szCs w:val="32"/>
        </w:rPr>
        <w:t>ХОРЕОГРАФИЯ</w:t>
      </w:r>
      <w:r w:rsidRPr="00790BF9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Pr="00790BF9">
        <w:rPr>
          <w:rFonts w:ascii="Times New Roman" w:hAnsi="Times New Roman" w:cs="Times New Roman"/>
          <w:sz w:val="32"/>
          <w:szCs w:val="32"/>
        </w:rPr>
        <w:t>детский , народный, стилизованный народный, классический, эстрадный, модерн, джаз, театр танца, шоу, современный, спортивный танец).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Соло/Ансамбль (разделяются на  дуэт, трио, квартет и др.).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Критерии оценки</w:t>
      </w:r>
      <w:r w:rsidRPr="00790BF9">
        <w:rPr>
          <w:rFonts w:ascii="Times New Roman" w:hAnsi="Times New Roman" w:cs="Times New Roman"/>
          <w:sz w:val="32"/>
          <w:szCs w:val="32"/>
        </w:rPr>
        <w:t xml:space="preserve">: исполнительское мастерство.  композиционное построение номера; соответствие репертуара возрастным особенностям исполнителей; сценичность (пластика, костюм, </w:t>
      </w:r>
      <w:r w:rsidRPr="00790BF9">
        <w:rPr>
          <w:rFonts w:ascii="Times New Roman" w:hAnsi="Times New Roman" w:cs="Times New Roman"/>
          <w:sz w:val="32"/>
          <w:szCs w:val="32"/>
        </w:rPr>
        <w:lastRenderedPageBreak/>
        <w:t>реквизит, культура исполнения); артистизм, раскрытие художественного образа.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ТЕАТР МОД</w:t>
      </w:r>
      <w:r w:rsidRPr="00790BF9">
        <w:rPr>
          <w:rFonts w:ascii="Times New Roman" w:hAnsi="Times New Roman" w:cs="Times New Roman"/>
          <w:sz w:val="32"/>
          <w:szCs w:val="32"/>
        </w:rPr>
        <w:t xml:space="preserve"> (прет-а-порте, вечерняя одежда, детская одежда, сценический костюм, исторический костюм, современная молодежная одежда).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Коллективы представляют конкурсную программу (две коллекции) в виде шоу, состоящих из одной или нескольких тем. На возрастные группы не разделяется.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Критерии оценки</w:t>
      </w:r>
      <w:r w:rsidRPr="00790BF9">
        <w:rPr>
          <w:rFonts w:ascii="Times New Roman" w:hAnsi="Times New Roman" w:cs="Times New Roman"/>
          <w:sz w:val="32"/>
          <w:szCs w:val="32"/>
        </w:rPr>
        <w:t>: дизайн костюма, целостность композиции, единый замысел, оригинальность режиссерского решения; выдержанность в стиле (костюм, прическа, хореография, музыкальное сопровождение), оригинальность авторского решения, целостность коллекции; единство замысла, силуэтных форм и цветового решения, музыкальное оформление, артистичность, качество и мастерство, сложность художественного решения.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ОРИГИНАЛЬНЫЙ ЖАНР</w:t>
      </w:r>
      <w:r w:rsidRPr="00790BF9">
        <w:rPr>
          <w:rFonts w:ascii="Times New Roman" w:hAnsi="Times New Roman" w:cs="Times New Roman"/>
          <w:sz w:val="32"/>
          <w:szCs w:val="32"/>
        </w:rPr>
        <w:t xml:space="preserve"> (пластический этюд, акробатика, </w:t>
      </w:r>
      <w:proofErr w:type="spellStart"/>
      <w:r w:rsidRPr="00790BF9">
        <w:rPr>
          <w:rFonts w:ascii="Times New Roman" w:hAnsi="Times New Roman" w:cs="Times New Roman"/>
          <w:sz w:val="32"/>
          <w:szCs w:val="32"/>
        </w:rPr>
        <w:t>эквилибр</w:t>
      </w:r>
      <w:proofErr w:type="spellEnd"/>
      <w:r w:rsidRPr="00790BF9">
        <w:rPr>
          <w:rFonts w:ascii="Times New Roman" w:hAnsi="Times New Roman" w:cs="Times New Roman"/>
          <w:sz w:val="32"/>
          <w:szCs w:val="32"/>
        </w:rPr>
        <w:t xml:space="preserve">, антипод, каучук, </w:t>
      </w:r>
      <w:proofErr w:type="spellStart"/>
      <w:r w:rsidRPr="00790BF9">
        <w:rPr>
          <w:rFonts w:ascii="Times New Roman" w:hAnsi="Times New Roman" w:cs="Times New Roman"/>
          <w:sz w:val="32"/>
          <w:szCs w:val="32"/>
        </w:rPr>
        <w:t>жонгляж</w:t>
      </w:r>
      <w:proofErr w:type="spellEnd"/>
      <w:r w:rsidRPr="00790BF9">
        <w:rPr>
          <w:rFonts w:ascii="Times New Roman" w:hAnsi="Times New Roman" w:cs="Times New Roman"/>
          <w:sz w:val="32"/>
          <w:szCs w:val="32"/>
        </w:rPr>
        <w:t>, клоунада…).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ВНИМАНИЕ</w:t>
      </w:r>
      <w:r w:rsidRPr="00790BF9">
        <w:rPr>
          <w:rFonts w:ascii="Times New Roman" w:hAnsi="Times New Roman" w:cs="Times New Roman"/>
          <w:sz w:val="32"/>
          <w:szCs w:val="32"/>
        </w:rPr>
        <w:t>! Все виды, кроме тех, которые связаны с воздухом и огнем.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Соло/Ансамбль (разделяются на дуэт, трио, квартет и др.) На возрастные группы не разделяется. Цирковому коллективу предлагается представить цирковую композицию.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Критерии оценки</w:t>
      </w:r>
      <w:r w:rsidRPr="00790BF9">
        <w:rPr>
          <w:rFonts w:ascii="Times New Roman" w:hAnsi="Times New Roman" w:cs="Times New Roman"/>
          <w:sz w:val="32"/>
          <w:szCs w:val="32"/>
        </w:rPr>
        <w:t>: уровень подготовки и исполнительское мастерство; технические возможности коллектива артистизм; сценичность (пластика, костюм, культура исполнения); сложность исполняемой программы, художественное оформление программы.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ТЕАТРАЛЬНЫЙ ЖАНР</w:t>
      </w:r>
      <w:r w:rsidRPr="00790BF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790BF9">
        <w:rPr>
          <w:rFonts w:ascii="Times New Roman" w:hAnsi="Times New Roman" w:cs="Times New Roman"/>
          <w:sz w:val="32"/>
          <w:szCs w:val="32"/>
        </w:rPr>
        <w:t>драматический ,</w:t>
      </w:r>
      <w:proofErr w:type="gramEnd"/>
      <w:r w:rsidRPr="00790BF9">
        <w:rPr>
          <w:rFonts w:ascii="Times New Roman" w:hAnsi="Times New Roman" w:cs="Times New Roman"/>
          <w:sz w:val="32"/>
          <w:szCs w:val="32"/>
        </w:rPr>
        <w:t xml:space="preserve"> музыкальный, кукольный (без использования </w:t>
      </w:r>
      <w:proofErr w:type="spellStart"/>
      <w:r w:rsidRPr="00790BF9">
        <w:rPr>
          <w:rFonts w:ascii="Times New Roman" w:hAnsi="Times New Roman" w:cs="Times New Roman"/>
          <w:sz w:val="32"/>
          <w:szCs w:val="32"/>
        </w:rPr>
        <w:t>штакетного</w:t>
      </w:r>
      <w:proofErr w:type="spellEnd"/>
      <w:r w:rsidRPr="00790BF9">
        <w:rPr>
          <w:rFonts w:ascii="Times New Roman" w:hAnsi="Times New Roman" w:cs="Times New Roman"/>
          <w:sz w:val="32"/>
          <w:szCs w:val="32"/>
        </w:rPr>
        <w:t xml:space="preserve"> оборудования).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Коллективы представляют на конкурс малые сценические формы, моноспектакли, этюды, сцены из спектаклей и пьес, имеющие композиционно законченный характер.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На возрастные группы не разделяется.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Критерии оценки</w:t>
      </w:r>
      <w:r w:rsidRPr="00790BF9">
        <w:rPr>
          <w:rFonts w:ascii="Times New Roman" w:hAnsi="Times New Roman" w:cs="Times New Roman"/>
          <w:sz w:val="32"/>
          <w:szCs w:val="32"/>
        </w:rPr>
        <w:t xml:space="preserve">: полнота и выразительность раскрытия темы произведения; раскрытие и яркость художественных образов; </w:t>
      </w:r>
      <w:r w:rsidRPr="00790BF9">
        <w:rPr>
          <w:rFonts w:ascii="Times New Roman" w:hAnsi="Times New Roman" w:cs="Times New Roman"/>
          <w:sz w:val="32"/>
          <w:szCs w:val="32"/>
        </w:rPr>
        <w:lastRenderedPageBreak/>
        <w:t>сценичность (пластика, костюм, культура исполнения); художественное оформление спектакля, реквизит; дикция актеров; соответствие репертуара возрастным особенностям исполнителей.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ХУДОЖЕСТВЕННОЕ СЛОВО</w:t>
      </w:r>
      <w:r w:rsidRPr="00790BF9">
        <w:rPr>
          <w:rFonts w:ascii="Times New Roman" w:hAnsi="Times New Roman" w:cs="Times New Roman"/>
          <w:sz w:val="32"/>
          <w:szCs w:val="32"/>
        </w:rPr>
        <w:t xml:space="preserve"> (проза, поэзия, сказ, литературно-музыкальная композиция).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Соло/Ансамбль.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b/>
          <w:sz w:val="32"/>
          <w:szCs w:val="32"/>
        </w:rPr>
        <w:t>Критерии оценки</w:t>
      </w:r>
      <w:r w:rsidRPr="00790BF9">
        <w:rPr>
          <w:rFonts w:ascii="Times New Roman" w:hAnsi="Times New Roman" w:cs="Times New Roman"/>
          <w:sz w:val="32"/>
          <w:szCs w:val="32"/>
        </w:rPr>
        <w:t xml:space="preserve">: полнота и выразительность раскрытия темы </w:t>
      </w:r>
      <w:proofErr w:type="gramStart"/>
      <w:r w:rsidRPr="00790BF9">
        <w:rPr>
          <w:rFonts w:ascii="Times New Roman" w:hAnsi="Times New Roman" w:cs="Times New Roman"/>
          <w:sz w:val="32"/>
          <w:szCs w:val="32"/>
        </w:rPr>
        <w:t>произведения ,</w:t>
      </w:r>
      <w:proofErr w:type="gramEnd"/>
      <w:r w:rsidRPr="00790BF9">
        <w:rPr>
          <w:rFonts w:ascii="Times New Roman" w:hAnsi="Times New Roman" w:cs="Times New Roman"/>
          <w:sz w:val="32"/>
          <w:szCs w:val="32"/>
        </w:rPr>
        <w:t xml:space="preserve"> артистизм, раскрытие и яркость художественных образов, исполнительский уровень, дикция; сложность исполняемого произведения, соответствие репертуара возрастным особенностям исполнителей.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39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Внимание!</w:t>
      </w:r>
      <w:r w:rsidRPr="00AB391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90BF9">
        <w:rPr>
          <w:rFonts w:ascii="Times New Roman" w:hAnsi="Times New Roman" w:cs="Times New Roman"/>
          <w:sz w:val="32"/>
          <w:szCs w:val="32"/>
        </w:rPr>
        <w:t>Если в Положении конкурса отсутствует та или иная номинация, Оргкомитет  «Искры Талантов» вправе на свое усмотрение включить её в список конкурсных номинаций.</w:t>
      </w: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B39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Уважаемые педагоги!</w:t>
      </w: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B3918">
        <w:rPr>
          <w:rFonts w:ascii="Times New Roman" w:hAnsi="Times New Roman" w:cs="Times New Roman"/>
          <w:color w:val="FF0000"/>
          <w:sz w:val="32"/>
          <w:szCs w:val="32"/>
        </w:rPr>
        <w:t xml:space="preserve">В Оргкомитете Вы можете заказать сертификат о посещении круглого стола, мастер класса или </w:t>
      </w:r>
      <w:proofErr w:type="gramStart"/>
      <w:r w:rsidRPr="00AB3918">
        <w:rPr>
          <w:rFonts w:ascii="Times New Roman" w:hAnsi="Times New Roman" w:cs="Times New Roman"/>
          <w:color w:val="FF0000"/>
          <w:sz w:val="32"/>
          <w:szCs w:val="32"/>
        </w:rPr>
        <w:t>консультаций .</w:t>
      </w:r>
      <w:proofErr w:type="gramEnd"/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B3918">
        <w:rPr>
          <w:rFonts w:ascii="Times New Roman" w:hAnsi="Times New Roman" w:cs="Times New Roman"/>
          <w:color w:val="FF0000"/>
          <w:sz w:val="32"/>
          <w:szCs w:val="32"/>
        </w:rPr>
        <w:t xml:space="preserve">У вас есть возможность заказать видео – версию мастер – </w:t>
      </w:r>
      <w:proofErr w:type="gramStart"/>
      <w:r w:rsidRPr="00AB3918">
        <w:rPr>
          <w:rFonts w:ascii="Times New Roman" w:hAnsi="Times New Roman" w:cs="Times New Roman"/>
          <w:color w:val="FF0000"/>
          <w:sz w:val="32"/>
          <w:szCs w:val="32"/>
        </w:rPr>
        <w:t>класса !</w:t>
      </w:r>
      <w:proofErr w:type="gramEnd"/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B3918">
        <w:rPr>
          <w:rFonts w:ascii="Times New Roman" w:hAnsi="Times New Roman" w:cs="Times New Roman"/>
          <w:color w:val="FF0000"/>
          <w:sz w:val="32"/>
          <w:szCs w:val="32"/>
        </w:rPr>
        <w:t>Стоимость можно уточнить в Оргкомитете!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B39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Технические требования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Носителями фонограмм являются флешь носители и компакт-диски с высоким качеством звука.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Каждая звукозапись должна быть на отдельном носителе с указанием названия номера и участника (коллектива или солиста</w:t>
      </w:r>
      <w:proofErr w:type="gramStart"/>
      <w:r w:rsidRPr="00790BF9">
        <w:rPr>
          <w:rFonts w:ascii="Times New Roman" w:hAnsi="Times New Roman" w:cs="Times New Roman"/>
          <w:sz w:val="32"/>
          <w:szCs w:val="32"/>
        </w:rPr>
        <w:t>),а</w:t>
      </w:r>
      <w:proofErr w:type="gramEnd"/>
      <w:r w:rsidRPr="00790BF9">
        <w:rPr>
          <w:rFonts w:ascii="Times New Roman" w:hAnsi="Times New Roman" w:cs="Times New Roman"/>
          <w:sz w:val="32"/>
          <w:szCs w:val="32"/>
        </w:rPr>
        <w:t xml:space="preserve"> так же с </w:t>
      </w:r>
      <w:proofErr w:type="spellStart"/>
      <w:r w:rsidRPr="00790BF9">
        <w:rPr>
          <w:rFonts w:ascii="Times New Roman" w:hAnsi="Times New Roman" w:cs="Times New Roman"/>
          <w:sz w:val="32"/>
          <w:szCs w:val="32"/>
        </w:rPr>
        <w:t>указаним</w:t>
      </w:r>
      <w:proofErr w:type="spellEnd"/>
      <w:r w:rsidRPr="00790BF9">
        <w:rPr>
          <w:rFonts w:ascii="Times New Roman" w:hAnsi="Times New Roman" w:cs="Times New Roman"/>
          <w:sz w:val="32"/>
          <w:szCs w:val="32"/>
        </w:rPr>
        <w:t xml:space="preserve"> продолжительности звучания.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 xml:space="preserve">Запрещается выступление вокалистов под фонограмму «плюс». Запрещается использование фонограмм, в которых в </w:t>
      </w:r>
      <w:proofErr w:type="spellStart"/>
      <w:r w:rsidRPr="00790BF9">
        <w:rPr>
          <w:rFonts w:ascii="Times New Roman" w:hAnsi="Times New Roman" w:cs="Times New Roman"/>
          <w:sz w:val="32"/>
          <w:szCs w:val="32"/>
        </w:rPr>
        <w:t>бэк</w:t>
      </w:r>
      <w:proofErr w:type="spellEnd"/>
      <w:r w:rsidRPr="00790BF9">
        <w:rPr>
          <w:rFonts w:ascii="Times New Roman" w:hAnsi="Times New Roman" w:cs="Times New Roman"/>
          <w:sz w:val="32"/>
          <w:szCs w:val="32"/>
        </w:rPr>
        <w:t>-вокальных партиях дублируется основная партия солиста.</w:t>
      </w: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B39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Жюри конкурса: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 xml:space="preserve">Состав жюри, во главе с председателем, формируется и утверждается оргкомитетом конкурса. Жюри конкурса </w:t>
      </w:r>
      <w:r w:rsidRPr="00790BF9">
        <w:rPr>
          <w:rFonts w:ascii="Times New Roman" w:hAnsi="Times New Roman" w:cs="Times New Roman"/>
          <w:sz w:val="32"/>
          <w:szCs w:val="32"/>
        </w:rPr>
        <w:lastRenderedPageBreak/>
        <w:t>формируется из специалистов культуры  и искусства, известных деятелей искусств: режиссёров, балетмейстеров, педагогов.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ПОДВЕДЕНИЕ ИТОГОВ, ГАЛА-КОНЦЕРТ, НАГРАЖДЕНИЕ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 xml:space="preserve">Исполнительское мастерство участников оценивается в каждом направлении (жанре, номинации) и возрастной группе. Участники награждаются: Дипломом Лауреата I, II, III </w:t>
      </w:r>
      <w:proofErr w:type="gramStart"/>
      <w:r w:rsidRPr="00790BF9">
        <w:rPr>
          <w:rFonts w:ascii="Times New Roman" w:hAnsi="Times New Roman" w:cs="Times New Roman"/>
          <w:sz w:val="32"/>
          <w:szCs w:val="32"/>
        </w:rPr>
        <w:t>степеней ;</w:t>
      </w:r>
      <w:proofErr w:type="gramEnd"/>
      <w:r w:rsidRPr="00790BF9">
        <w:rPr>
          <w:rFonts w:ascii="Times New Roman" w:hAnsi="Times New Roman" w:cs="Times New Roman"/>
          <w:sz w:val="32"/>
          <w:szCs w:val="32"/>
        </w:rPr>
        <w:t xml:space="preserve"> Дипломом I, II, III степеней; Дипломом за участие в конкурс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Жюри может присудить Гран-при конкурса.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Жюри имеет право: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- присуждать не все премии;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- делить призовые места между участниками;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- присуждать специальные премии.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Оргкомитет конкурса-фестиваля определяет свои формы поощрения участников. Возможно награждение специальным призом оргкомитета, призом от спонсоров: «За лучшее оформление номера», «За высокое концертмейстерское искусство», «Лучшая балетмейстерская работа», «За сохранение национальных традиций», «За высокое исполнительское мастерство», «За высокое педагогическое мастерство» и пр.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Церемония награждения участников конкурса-фестиваля проводится во время Гала-концерта. Участники конкурса-фестиваля должны присутствовать на церемонии награждения, либо обеспечить присутствие своего представителя. Дипломы, награды и подарки в другое время не выдаются.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Гала-концерт конкурса-фестиваля является одним из элементов оценки исполнительского мастерства участников в каждом направлении (номинации, жанре) и возрастной группе. В Гала-концерт конкурса-фестиваля выбираются лучшие участники в каждом направлении (номинации, жанре) и возрастной группе. Участие в Гала-концерте конкурса-фестиваля обязательно. Все участники нашего конкурса награждаются памятными  подарками от организации,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lastRenderedPageBreak/>
        <w:t>Обладатели Гран-При награждаются бесплатным участием в Международных фестивалях-конкурсах, проводимых АРОО «Искры Талантов».</w:t>
      </w:r>
    </w:p>
    <w:p w:rsid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Сертификат предоставляется при предъявлении Диплома Гран-при.</w:t>
      </w:r>
    </w:p>
    <w:p w:rsidR="00AB3918" w:rsidRPr="00790BF9" w:rsidRDefault="00AB3918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B39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УСЛОВИЯ И ПОРЯДОК ОПЛАТЫ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Для коллективов и участников регистрационный взнос составляет: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Солист – 1500 (одна тысяча пятьсот) рублей.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Дуэт и трио – 1300 (одна тысяча триста) рублей с каждого участника.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Группа от 4 до 6 человек – 1100 (одна тысяча сто) рублей с каждого участника.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Группа от 7 до 10 человек – 900 (девятьсот)  рублей с каждого участника.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Группа от 11 человек и более – 700 (семьсот) рублей с каждого участника.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Группам от 40 человек и более предоставляется скидка 10%.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При участии солиста в дополнительной номинации, сначала оплачивается регистрационный взнос как соло, затем дополнительная номинация.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Коллективы, желающие участвовать во второй номинации, дополнительно оплачивают конкурсные взнос в размере 500 рублей (пятьсот рублей 00 коп.) с каждого участника.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При участии  в третьей номинации оплачивают конкурсный взнос в размере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400 рублей (четыреста рублей 00 коп.) с каждого участника.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B39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Для иногородних:</w:t>
      </w:r>
    </w:p>
    <w:p w:rsidR="00237A7D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Дополнительный организационный взнос составляет 8500 (восемь тысяч пятьсот) руб. и включает оплату за:</w:t>
      </w:r>
      <w:r w:rsidR="00237A7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90BF9" w:rsidRPr="00790BF9" w:rsidRDefault="009B18E8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проживание с 03.11</w:t>
      </w:r>
      <w:r w:rsidR="0085632A">
        <w:rPr>
          <w:rFonts w:ascii="Times New Roman" w:hAnsi="Times New Roman" w:cs="Times New Roman"/>
          <w:sz w:val="32"/>
          <w:szCs w:val="32"/>
        </w:rPr>
        <w:t>.2017г.</w:t>
      </w:r>
      <w:r w:rsidR="00790BF9" w:rsidRPr="00790BF9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05.11</w:t>
      </w:r>
      <w:r w:rsidR="0085632A">
        <w:rPr>
          <w:rFonts w:ascii="Times New Roman" w:hAnsi="Times New Roman" w:cs="Times New Roman"/>
          <w:sz w:val="32"/>
          <w:szCs w:val="32"/>
        </w:rPr>
        <w:t>. 2017 г.</w:t>
      </w:r>
      <w:r>
        <w:rPr>
          <w:rFonts w:ascii="Times New Roman" w:hAnsi="Times New Roman" w:cs="Times New Roman"/>
          <w:sz w:val="32"/>
          <w:szCs w:val="32"/>
        </w:rPr>
        <w:t xml:space="preserve"> включительно (3аезд   3ноября с 12.00 часов, выезд 6 ноября</w:t>
      </w:r>
      <w:r w:rsidR="00790BF9" w:rsidRPr="00790BF9">
        <w:rPr>
          <w:rFonts w:ascii="Times New Roman" w:hAnsi="Times New Roman" w:cs="Times New Roman"/>
          <w:sz w:val="32"/>
          <w:szCs w:val="32"/>
        </w:rPr>
        <w:t xml:space="preserve"> до 12.00) в 2-х, 3-х и более местных номерах;</w:t>
      </w:r>
    </w:p>
    <w:p w:rsidR="00790BF9" w:rsidRPr="00790BF9" w:rsidRDefault="00790BF9" w:rsidP="00E142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На 20 участников конкурса, предоставляется одно бесплатное место руководителю.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Участники могут продлить проживание в гостинице до/после конкурса на любое количество суток за свой счет.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Стоимость проживания с трехразовым питанием уточняется дополнительно.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Транспортные и иные расходы участников конкурса и сопровождающих лиц осуществляется за счёт направляющей стороны или самих участников.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Место, дату и время прибытия необх</w:t>
      </w:r>
      <w:r w:rsidR="00AD01EF">
        <w:rPr>
          <w:rFonts w:ascii="Times New Roman" w:hAnsi="Times New Roman" w:cs="Times New Roman"/>
          <w:sz w:val="32"/>
          <w:szCs w:val="32"/>
        </w:rPr>
        <w:t>од</w:t>
      </w:r>
      <w:r w:rsidR="00C7024B">
        <w:rPr>
          <w:rFonts w:ascii="Times New Roman" w:hAnsi="Times New Roman" w:cs="Times New Roman"/>
          <w:sz w:val="32"/>
          <w:szCs w:val="32"/>
        </w:rPr>
        <w:t xml:space="preserve">имо сообщить в оргкомитет до 01 ноября </w:t>
      </w:r>
      <w:r w:rsidRPr="00790BF9">
        <w:rPr>
          <w:rFonts w:ascii="Times New Roman" w:hAnsi="Times New Roman" w:cs="Times New Roman"/>
          <w:sz w:val="32"/>
          <w:szCs w:val="32"/>
        </w:rPr>
        <w:t>2017 года.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B39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ВНИМАНИЕ!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Для расчета суммы оплаты необходимо сначала подать заявку установленного образца на электронный адрес; iskry.talantov@mail.ru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1. После получения заявки оргкомитет производит расчет суммы оплаты и сообщает возможные варианты оплаты для юридических и физических лиц.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2. Возможна оплата наличными в день регистрации участников конкурса-фестиваля.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3. День регистрации участников конкурса-фестиваля является последним днём принятия оплаты.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3918">
        <w:rPr>
          <w:rFonts w:ascii="Times New Roman" w:hAnsi="Times New Roman" w:cs="Times New Roman"/>
          <w:b/>
          <w:sz w:val="32"/>
          <w:szCs w:val="32"/>
          <w:u w:val="single"/>
        </w:rPr>
        <w:t>Уважаемые руководители!</w:t>
      </w:r>
    </w:p>
    <w:p w:rsidR="00790BF9" w:rsidRPr="0066147B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47B">
        <w:rPr>
          <w:rFonts w:ascii="Times New Roman" w:hAnsi="Times New Roman" w:cs="Times New Roman"/>
          <w:b/>
          <w:sz w:val="32"/>
          <w:szCs w:val="32"/>
        </w:rPr>
        <w:t>Прежде чем произвести оплату денежных средств за участие в фестивале, необходимо соблюсти все вышеперечисленные условия. Иначе Ваша оплата будет считаться недействительной!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147B" w:rsidRPr="00AB3918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B391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З</w:t>
      </w:r>
      <w:r w:rsidR="00C7024B">
        <w:rPr>
          <w:rFonts w:ascii="Times New Roman" w:hAnsi="Times New Roman" w:cs="Times New Roman"/>
          <w:b/>
          <w:color w:val="FF0000"/>
          <w:sz w:val="32"/>
          <w:szCs w:val="32"/>
        </w:rPr>
        <w:t>аявки принимаются: до 01ноября</w:t>
      </w:r>
      <w:r w:rsidRPr="00AB391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2017 г., по </w:t>
      </w:r>
    </w:p>
    <w:p w:rsidR="00790BF9" w:rsidRPr="004C7414" w:rsidRDefault="00790BF9" w:rsidP="00E142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proofErr w:type="gramStart"/>
      <w:r w:rsidRPr="00AB3918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e</w:t>
      </w:r>
      <w:r w:rsidRPr="004C7414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-</w:t>
      </w:r>
      <w:r w:rsidRPr="00AB3918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mail</w:t>
      </w:r>
      <w:proofErr w:type="gramEnd"/>
      <w:r w:rsidRPr="004C7414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: </w:t>
      </w:r>
      <w:proofErr w:type="spellStart"/>
      <w:r w:rsidRPr="00AB3918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iskry</w:t>
      </w:r>
      <w:r w:rsidRPr="004C7414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.</w:t>
      </w:r>
      <w:r w:rsidRPr="00AB3918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talantov</w:t>
      </w:r>
      <w:proofErr w:type="spellEnd"/>
      <w:r w:rsidRPr="004C7414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 @</w:t>
      </w:r>
      <w:r w:rsidRPr="00AB3918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mail</w:t>
      </w:r>
      <w:r w:rsidRPr="004C7414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.</w:t>
      </w:r>
      <w:r w:rsidRPr="00AB3918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ru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Оплата по безналичному расчёту в обязательном порядке производится иногородними участниками в размере 30% от общей суммы за 20 дней до начала конкурса, местные участники могут оплатить участие в конкурсе непосредственно в День регистрации.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В случае неявки участника денежные средства не возвращаются.</w:t>
      </w: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Остальные 70% оплачиваются при регистрации.</w:t>
      </w:r>
    </w:p>
    <w:p w:rsidR="0066147B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0BF9">
        <w:rPr>
          <w:rFonts w:ascii="Times New Roman" w:hAnsi="Times New Roman" w:cs="Times New Roman"/>
          <w:sz w:val="32"/>
          <w:szCs w:val="32"/>
        </w:rPr>
        <w:t>Для расчета суммы оплаты необходимо подать заявку установленного образца на электронный адрес:</w:t>
      </w:r>
    </w:p>
    <w:p w:rsidR="004C7414" w:rsidRDefault="00790BF9" w:rsidP="004C74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47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6147B">
        <w:rPr>
          <w:rFonts w:ascii="Times New Roman" w:hAnsi="Times New Roman" w:cs="Times New Roman"/>
          <w:b/>
          <w:sz w:val="32"/>
          <w:szCs w:val="32"/>
        </w:rPr>
        <w:t>iskry.talantov</w:t>
      </w:r>
      <w:proofErr w:type="spellEnd"/>
      <w:r w:rsidRPr="0066147B">
        <w:rPr>
          <w:rFonts w:ascii="Times New Roman" w:hAnsi="Times New Roman" w:cs="Times New Roman"/>
          <w:b/>
          <w:sz w:val="32"/>
          <w:szCs w:val="32"/>
        </w:rPr>
        <w:t xml:space="preserve"> @mail.ru</w:t>
      </w:r>
    </w:p>
    <w:p w:rsidR="004C7414" w:rsidRPr="004C7414" w:rsidRDefault="004C7414" w:rsidP="004C741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7414">
        <w:rPr>
          <w:rFonts w:ascii="Times New Roman" w:hAnsi="Times New Roman" w:cs="Times New Roman"/>
          <w:b/>
          <w:sz w:val="32"/>
          <w:szCs w:val="32"/>
        </w:rPr>
        <w:t>Реквизиты</w:t>
      </w:r>
    </w:p>
    <w:p w:rsidR="004C7414" w:rsidRPr="004C7414" w:rsidRDefault="004C7414" w:rsidP="004C74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4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7414">
        <w:rPr>
          <w:rFonts w:ascii="Times New Roman" w:hAnsi="Times New Roman" w:cs="Times New Roman"/>
          <w:sz w:val="32"/>
          <w:szCs w:val="32"/>
        </w:rPr>
        <w:t>Астраханская общественная организация популяризации музыкально – танцевального искусства и спорта «Искры талантов»</w:t>
      </w:r>
    </w:p>
    <w:p w:rsidR="004C7414" w:rsidRPr="004C7414" w:rsidRDefault="004C7414" w:rsidP="004C74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414">
        <w:rPr>
          <w:rFonts w:ascii="Times New Roman" w:hAnsi="Times New Roman" w:cs="Times New Roman"/>
          <w:sz w:val="32"/>
          <w:szCs w:val="32"/>
        </w:rPr>
        <w:t>Астраханское отделение №8625</w:t>
      </w:r>
    </w:p>
    <w:p w:rsidR="004C7414" w:rsidRPr="004C7414" w:rsidRDefault="004C7414" w:rsidP="004C74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414">
        <w:rPr>
          <w:rFonts w:ascii="Times New Roman" w:hAnsi="Times New Roman" w:cs="Times New Roman"/>
          <w:sz w:val="32"/>
          <w:szCs w:val="32"/>
        </w:rPr>
        <w:t>КС 30101810500000000602</w:t>
      </w:r>
    </w:p>
    <w:p w:rsidR="004C7414" w:rsidRPr="004C7414" w:rsidRDefault="004C7414" w:rsidP="004C74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414">
        <w:rPr>
          <w:rFonts w:ascii="Times New Roman" w:hAnsi="Times New Roman" w:cs="Times New Roman"/>
          <w:sz w:val="32"/>
          <w:szCs w:val="32"/>
        </w:rPr>
        <w:t>БИК 041203602</w:t>
      </w:r>
    </w:p>
    <w:p w:rsidR="004C7414" w:rsidRPr="004C7414" w:rsidRDefault="004C7414" w:rsidP="004C74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414">
        <w:rPr>
          <w:rFonts w:ascii="Times New Roman" w:hAnsi="Times New Roman" w:cs="Times New Roman"/>
          <w:sz w:val="32"/>
          <w:szCs w:val="32"/>
        </w:rPr>
        <w:t>ИНН 30 15 99 99 20 , КПП 301501001</w:t>
      </w:r>
    </w:p>
    <w:p w:rsidR="004C7414" w:rsidRPr="004C7414" w:rsidRDefault="004C7414" w:rsidP="004C74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414">
        <w:rPr>
          <w:rFonts w:ascii="Times New Roman" w:hAnsi="Times New Roman" w:cs="Times New Roman"/>
          <w:sz w:val="32"/>
          <w:szCs w:val="32"/>
        </w:rPr>
        <w:t>Расчетный счет № 40703810805 000000589.</w:t>
      </w:r>
    </w:p>
    <w:p w:rsidR="004C7414" w:rsidRPr="004C7414" w:rsidRDefault="004C7414" w:rsidP="004C74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</w:p>
    <w:p w:rsidR="004C7414" w:rsidRPr="004C7414" w:rsidRDefault="004C7414" w:rsidP="004C74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14">
        <w:rPr>
          <w:rFonts w:ascii="Times New Roman" w:hAnsi="Times New Roman" w:cs="Times New Roman"/>
          <w:b/>
          <w:sz w:val="32"/>
          <w:szCs w:val="32"/>
        </w:rPr>
        <w:t xml:space="preserve">          АНКЕТУ-ЗАЯВКУ</w:t>
      </w:r>
    </w:p>
    <w:p w:rsidR="004C7414" w:rsidRPr="004C7414" w:rsidRDefault="004C7414" w:rsidP="004C74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C7414">
        <w:rPr>
          <w:rFonts w:ascii="Times New Roman" w:hAnsi="Times New Roman" w:cs="Times New Roman"/>
          <w:sz w:val="32"/>
          <w:szCs w:val="32"/>
        </w:rPr>
        <w:t>на участие в конкурсе - сайт: www.iskritalantov.ru</w:t>
      </w:r>
    </w:p>
    <w:p w:rsidR="00790BF9" w:rsidRPr="004C7414" w:rsidRDefault="004C7414" w:rsidP="004C74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C7414">
        <w:rPr>
          <w:rFonts w:ascii="Times New Roman" w:hAnsi="Times New Roman" w:cs="Times New Roman"/>
          <w:sz w:val="32"/>
          <w:szCs w:val="32"/>
        </w:rPr>
        <w:t>можно скачать, перейдя в раздел "ЗАЯВКА"</w:t>
      </w:r>
    </w:p>
    <w:p w:rsidR="004C7414" w:rsidRPr="0066147B" w:rsidRDefault="004C7414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BF9" w:rsidRPr="00790BF9" w:rsidRDefault="00790BF9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0BF9" w:rsidRPr="0066147B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47B">
        <w:rPr>
          <w:rFonts w:ascii="Times New Roman" w:hAnsi="Times New Roman" w:cs="Times New Roman"/>
          <w:b/>
          <w:sz w:val="32"/>
          <w:szCs w:val="32"/>
        </w:rPr>
        <w:t>Заявки на участие принимаются по адресу:</w:t>
      </w:r>
    </w:p>
    <w:p w:rsidR="00790BF9" w:rsidRPr="0066147B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47B">
        <w:rPr>
          <w:rFonts w:ascii="Times New Roman" w:hAnsi="Times New Roman" w:cs="Times New Roman"/>
          <w:b/>
          <w:sz w:val="32"/>
          <w:szCs w:val="32"/>
        </w:rPr>
        <w:t>- 414040, г. Астрахань, ул. Чехова 9,кв.4</w:t>
      </w:r>
    </w:p>
    <w:p w:rsidR="00790BF9" w:rsidRPr="0066147B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47B">
        <w:rPr>
          <w:rFonts w:ascii="Times New Roman" w:hAnsi="Times New Roman" w:cs="Times New Roman"/>
          <w:b/>
          <w:sz w:val="32"/>
          <w:szCs w:val="32"/>
        </w:rPr>
        <w:t>Контакты:    9640096084,  9275860778,  96</w:t>
      </w:r>
      <w:r w:rsidR="00C7024B">
        <w:rPr>
          <w:rFonts w:ascii="Times New Roman" w:hAnsi="Times New Roman" w:cs="Times New Roman"/>
          <w:b/>
          <w:sz w:val="32"/>
          <w:szCs w:val="32"/>
        </w:rPr>
        <w:t>58883006,</w:t>
      </w:r>
    </w:p>
    <w:p w:rsidR="00790BF9" w:rsidRPr="0066147B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66147B">
        <w:rPr>
          <w:rFonts w:ascii="Times New Roman" w:hAnsi="Times New Roman" w:cs="Times New Roman"/>
          <w:b/>
          <w:sz w:val="32"/>
          <w:szCs w:val="32"/>
          <w:lang w:val="en-US"/>
        </w:rPr>
        <w:t>e-mail</w:t>
      </w:r>
      <w:proofErr w:type="gramEnd"/>
      <w:r w:rsidRPr="0066147B">
        <w:rPr>
          <w:rFonts w:ascii="Times New Roman" w:hAnsi="Times New Roman" w:cs="Times New Roman"/>
          <w:b/>
          <w:sz w:val="32"/>
          <w:szCs w:val="32"/>
          <w:lang w:val="en-US"/>
        </w:rPr>
        <w:t>: iskry.talantov@mail.ru</w:t>
      </w:r>
    </w:p>
    <w:p w:rsidR="00790BF9" w:rsidRPr="0066147B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47B">
        <w:rPr>
          <w:rFonts w:ascii="Times New Roman" w:hAnsi="Times New Roman" w:cs="Times New Roman"/>
          <w:b/>
          <w:sz w:val="32"/>
          <w:szCs w:val="32"/>
        </w:rPr>
        <w:t>сайт: www.iskritalantov.ru</w:t>
      </w:r>
    </w:p>
    <w:p w:rsidR="00790BF9" w:rsidRPr="0066147B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47B">
        <w:rPr>
          <w:rFonts w:ascii="Times New Roman" w:hAnsi="Times New Roman" w:cs="Times New Roman"/>
          <w:b/>
          <w:sz w:val="32"/>
          <w:szCs w:val="32"/>
        </w:rPr>
        <w:t xml:space="preserve">Президент конкурса – </w:t>
      </w:r>
      <w:proofErr w:type="spellStart"/>
      <w:r w:rsidRPr="0066147B">
        <w:rPr>
          <w:rFonts w:ascii="Times New Roman" w:hAnsi="Times New Roman" w:cs="Times New Roman"/>
          <w:b/>
          <w:sz w:val="32"/>
          <w:szCs w:val="32"/>
        </w:rPr>
        <w:t>Муцаева</w:t>
      </w:r>
      <w:proofErr w:type="spellEnd"/>
      <w:r w:rsidRPr="0066147B">
        <w:rPr>
          <w:rFonts w:ascii="Times New Roman" w:hAnsi="Times New Roman" w:cs="Times New Roman"/>
          <w:b/>
          <w:sz w:val="32"/>
          <w:szCs w:val="32"/>
        </w:rPr>
        <w:t xml:space="preserve"> Роза </w:t>
      </w:r>
      <w:proofErr w:type="spellStart"/>
      <w:r w:rsidRPr="0066147B">
        <w:rPr>
          <w:rFonts w:ascii="Times New Roman" w:hAnsi="Times New Roman" w:cs="Times New Roman"/>
          <w:b/>
          <w:sz w:val="32"/>
          <w:szCs w:val="32"/>
        </w:rPr>
        <w:t>Хамидовна</w:t>
      </w:r>
      <w:proofErr w:type="spellEnd"/>
    </w:p>
    <w:p w:rsidR="00790BF9" w:rsidRPr="0066147B" w:rsidRDefault="00790BF9" w:rsidP="00E14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866" w:rsidRPr="00790BF9" w:rsidRDefault="00257866" w:rsidP="00E142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257866" w:rsidRPr="0079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4"/>
    <w:rsid w:val="0015423A"/>
    <w:rsid w:val="001F4E24"/>
    <w:rsid w:val="00237A7D"/>
    <w:rsid w:val="00257866"/>
    <w:rsid w:val="002B6468"/>
    <w:rsid w:val="004C7414"/>
    <w:rsid w:val="0066147B"/>
    <w:rsid w:val="00790BF9"/>
    <w:rsid w:val="0085632A"/>
    <w:rsid w:val="009B18E8"/>
    <w:rsid w:val="00A52C70"/>
    <w:rsid w:val="00AB3918"/>
    <w:rsid w:val="00AD01EF"/>
    <w:rsid w:val="00B434B7"/>
    <w:rsid w:val="00B648DA"/>
    <w:rsid w:val="00C7024B"/>
    <w:rsid w:val="00E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42D91-C49E-489E-A087-D9A54175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Rezeda</cp:lastModifiedBy>
  <cp:revision>2</cp:revision>
  <dcterms:created xsi:type="dcterms:W3CDTF">2017-09-05T07:46:00Z</dcterms:created>
  <dcterms:modified xsi:type="dcterms:W3CDTF">2017-09-05T07:46:00Z</dcterms:modified>
</cp:coreProperties>
</file>